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Jueves,6 de octubre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hd w:val="clear" w:color="auto" w:fill="FFFFFF"/>
        <w:spacing w:before="86" w:after="171"/>
        <w:outlineLvl w:val="0"/>
        <w:rPr>
          <w:rFonts w:ascii="Verdana" w:hAnsi="Verdana" w:cs="Arial"/>
          <w:b/>
          <w:kern w:val="36"/>
          <w:sz w:val="52"/>
          <w:szCs w:val="52"/>
        </w:rPr>
      </w:pPr>
      <w:r>
        <w:rPr>
          <w:rFonts w:ascii="Verdana" w:hAnsi="Verdana" w:cs="Arial"/>
          <w:b/>
          <w:kern w:val="36"/>
          <w:sz w:val="52"/>
          <w:szCs w:val="52"/>
        </w:rPr>
        <w:t>El pueblo de Las Manchas celebra sus fiestas en honor a la Virgen del Pilar y Santo Domingo de Guzmán</w:t>
      </w:r>
    </w:p>
    <w:p>
      <w:pPr>
        <w:shd w:val="clear" w:color="auto" w:fill="FFFFFF"/>
        <w:spacing w:before="86" w:after="171"/>
        <w:jc w:val="both"/>
        <w:outlineLvl w:val="0"/>
        <w:rPr>
          <w:rFonts w:ascii="Verdana" w:hAnsi="Verdana" w:cs="Arial"/>
          <w:b/>
          <w:kern w:val="36"/>
          <w:sz w:val="28"/>
          <w:szCs w:val="28"/>
        </w:rPr>
      </w:pPr>
      <w:r>
        <w:rPr>
          <w:rFonts w:ascii="Verdana" w:hAnsi="Verdana" w:cs="Arial"/>
          <w:b/>
          <w:kern w:val="36"/>
          <w:sz w:val="28"/>
          <w:szCs w:val="28"/>
        </w:rPr>
        <w:t>Se desarrollarán del 8 al 12 de octubre con actos para todas las edades</w:t>
      </w:r>
    </w:p>
    <w:p>
      <w:pPr>
        <w:shd w:val="clear" w:color="auto" w:fill="FFFFFF"/>
        <w:spacing w:before="86" w:after="171"/>
        <w:jc w:val="both"/>
        <w:outlineLvl w:val="0"/>
        <w:rPr>
          <w:rFonts w:ascii="Verdana" w:hAnsi="Verdana" w:cs="Arial"/>
          <w:kern w:val="36"/>
          <w:sz w:val="28"/>
          <w:szCs w:val="28"/>
        </w:rPr>
      </w:pPr>
      <w:r>
        <w:rPr>
          <w:rFonts w:ascii="Verdana" w:hAnsi="Verdana" w:cs="Arial"/>
          <w:kern w:val="36"/>
          <w:sz w:val="28"/>
          <w:szCs w:val="28"/>
        </w:rPr>
        <w:t>El pueblo de Las Manchas celebrará del 8 al 12 de octubre, ambos inclusive, sus tradicioanles fiestas en honor a la Virgen del Pilar y Santo Domingo de Guzmán con un variado programa de actos dirigidos a toda la población local y visitante.</w:t>
      </w:r>
    </w:p>
    <w:p>
      <w:pPr>
        <w:shd w:val="clear" w:color="auto" w:fill="FFFFFF"/>
        <w:spacing w:before="86" w:after="171"/>
        <w:jc w:val="both"/>
        <w:outlineLvl w:val="0"/>
        <w:rPr>
          <w:rFonts w:ascii="Verdana" w:hAnsi="Verdana" w:cs="Arial"/>
          <w:kern w:val="36"/>
          <w:sz w:val="28"/>
          <w:szCs w:val="28"/>
        </w:rPr>
      </w:pPr>
      <w:r>
        <w:rPr>
          <w:rFonts w:ascii="Verdana" w:hAnsi="Verdana" w:cs="Arial"/>
          <w:kern w:val="36"/>
          <w:sz w:val="28"/>
          <w:szCs w:val="28"/>
        </w:rPr>
        <w:t>Los días 8, 9 y 10 de octubre se celebrará un triduo en honor a la Virgen del Pilar y Santo Domingo de Guzmán en horarios de 17:00 y 16:00 horas, respectivamente.</w:t>
      </w:r>
    </w:p>
    <w:p>
      <w:pPr>
        <w:shd w:val="clear" w:color="auto" w:fill="FFFFFF"/>
        <w:spacing w:before="86" w:after="171"/>
        <w:jc w:val="both"/>
        <w:outlineLvl w:val="0"/>
        <w:rPr>
          <w:rFonts w:ascii="Verdana" w:hAnsi="Verdana" w:cs="Arial"/>
          <w:kern w:val="36"/>
          <w:sz w:val="28"/>
          <w:szCs w:val="28"/>
        </w:rPr>
      </w:pPr>
      <w:r>
        <w:rPr>
          <w:rFonts w:ascii="Verdana" w:hAnsi="Verdana" w:cs="Arial"/>
          <w:kern w:val="36"/>
          <w:sz w:val="28"/>
          <w:szCs w:val="28"/>
        </w:rPr>
        <w:t>El martes 11 de octubre desde las 06.00 horas diana floreada a cargo de la Fanfarria de Santiago del Teide. Sobre las 16:00 horas, ludoparque para los niños y niñas y las 21:00 horas Santa Misa oficiada por el párroco Víctor Manuel Fernández y cantada por la Agrupación Folklórica La Diata. A continuación, procesión por el recorrido de costumbre acompañada por la Banda de Música de Santiago del Teide y exhibición pirotécnica. A su termino, gran verbena con las orquestas Arguayo Band y Tropin.</w:t>
      </w:r>
    </w:p>
    <w:p>
      <w:pPr>
        <w:shd w:val="clear" w:color="auto" w:fill="FFFFFF"/>
        <w:spacing w:before="86" w:after="171"/>
        <w:jc w:val="both"/>
        <w:outlineLvl w:val="0"/>
        <w:rPr>
          <w:rFonts w:ascii="Verdana" w:hAnsi="Verdana" w:cs="Arial"/>
          <w:kern w:val="36"/>
          <w:sz w:val="28"/>
          <w:szCs w:val="28"/>
        </w:rPr>
      </w:pPr>
      <w:r>
        <w:rPr>
          <w:rFonts w:ascii="Verdana" w:hAnsi="Verdana" w:cs="Arial"/>
          <w:kern w:val="36"/>
          <w:sz w:val="28"/>
          <w:szCs w:val="28"/>
        </w:rPr>
        <w:t xml:space="preserve">El miércoles 12 de octubre, a las 12.00 horas Santa Misa oficiada por el párroco Víctor Manuel Fernández y cantada por la Agrupación Raíces de Santiago del Teide. A continuación, procesión por el recorrido de </w:t>
      </w:r>
      <w:r>
        <w:rPr>
          <w:rFonts w:ascii="Verdana" w:hAnsi="Verdana" w:cs="Arial"/>
          <w:kern w:val="36"/>
          <w:sz w:val="28"/>
          <w:szCs w:val="28"/>
        </w:rPr>
        <w:lastRenderedPageBreak/>
        <w:t>costumbre. Sobre las 17:00 horas, festival de variedades con la actuaciones del humorista Maestro Florido y el grupo Achamán. Al finalizar costillas y papas para todos los asistentes y actuación de Fernandito El Mayúscula.</w:t>
      </w:r>
    </w:p>
    <w:p>
      <w:pPr>
        <w:shd w:val="clear" w:color="auto" w:fill="FFFFFF"/>
        <w:spacing w:before="86" w:after="171"/>
        <w:jc w:val="both"/>
        <w:outlineLvl w:val="0"/>
        <w:rPr>
          <w:rFonts w:ascii="Verdana" w:hAnsi="Verdana" w:cs="Arial"/>
          <w:kern w:val="36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2019-02-14T14:04:00Z</cp:lastPrinted>
  <dcterms:created xsi:type="dcterms:W3CDTF">2022-10-06T09:01:00Z</dcterms:created>
  <dcterms:modified xsi:type="dcterms:W3CDTF">2022-10-06T09:01:00Z</dcterms:modified>
</cp:coreProperties>
</file>